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BB" w:rsidRDefault="009A09BB" w:rsidP="009A09BB">
      <w:pPr>
        <w:jc w:val="center"/>
        <w:rPr>
          <w:rFonts w:ascii="Garamond" w:hAnsi="Garamond"/>
          <w:b/>
          <w:sz w:val="24"/>
          <w:szCs w:val="24"/>
        </w:rPr>
      </w:pPr>
      <w:r w:rsidRPr="009A09BB">
        <w:rPr>
          <w:rFonts w:ascii="Garamond" w:hAnsi="Garamond"/>
          <w:b/>
          <w:sz w:val="24"/>
          <w:szCs w:val="24"/>
        </w:rPr>
        <w:t xml:space="preserve">Szerződések ötmillió forint felett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7"/>
        <w:gridCol w:w="1761"/>
        <w:gridCol w:w="1763"/>
        <w:gridCol w:w="1392"/>
        <w:gridCol w:w="1207"/>
        <w:gridCol w:w="1033"/>
        <w:gridCol w:w="1079"/>
      </w:tblGrid>
      <w:tr w:rsidR="006C7B65" w:rsidRPr="009A09BB" w:rsidTr="00F37C62">
        <w:tc>
          <w:tcPr>
            <w:tcW w:w="9062" w:type="dxa"/>
            <w:gridSpan w:val="7"/>
          </w:tcPr>
          <w:p w:rsidR="006C7B65" w:rsidRPr="006C7B65" w:rsidRDefault="006C7B65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7B65">
              <w:rPr>
                <w:rFonts w:ascii="Garamond" w:hAnsi="Garamond"/>
                <w:b/>
                <w:sz w:val="24"/>
                <w:szCs w:val="24"/>
              </w:rPr>
              <w:t>Szerződések ötmillió forint felett 2019-ből</w:t>
            </w: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Sorszám</w:t>
            </w:r>
          </w:p>
        </w:tc>
        <w:tc>
          <w:tcPr>
            <w:tcW w:w="176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Partner neve</w:t>
            </w:r>
          </w:p>
        </w:tc>
        <w:tc>
          <w:tcPr>
            <w:tcW w:w="1763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Szerződés tárgya</w:t>
            </w:r>
          </w:p>
        </w:tc>
        <w:tc>
          <w:tcPr>
            <w:tcW w:w="1392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Szerződés típusa</w:t>
            </w:r>
          </w:p>
        </w:tc>
        <w:tc>
          <w:tcPr>
            <w:tcW w:w="1207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Összege</w:t>
            </w:r>
            <w:r w:rsidR="00464A64">
              <w:rPr>
                <w:rFonts w:ascii="Garamond" w:hAnsi="Garamond"/>
                <w:sz w:val="24"/>
                <w:szCs w:val="24"/>
              </w:rPr>
              <w:t xml:space="preserve"> (bruttó)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Kezdete</w:t>
            </w: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Lezárása</w:t>
            </w: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Falco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2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Együttműködési megállapodás</w:t>
            </w:r>
          </w:p>
        </w:tc>
        <w:tc>
          <w:tcPr>
            <w:tcW w:w="1207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2F99">
              <w:rPr>
                <w:rFonts w:ascii="Garamond" w:hAnsi="Garamond"/>
                <w:sz w:val="24"/>
                <w:szCs w:val="24"/>
              </w:rPr>
              <w:t>13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505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6881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  <w:p w:rsidR="00D72F99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Pén</w:t>
            </w:r>
            <w:r w:rsidR="00CF01E6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>ügyminisztérium</w:t>
            </w:r>
          </w:p>
        </w:tc>
        <w:tc>
          <w:tcPr>
            <w:tcW w:w="1763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2F99">
              <w:rPr>
                <w:rFonts w:ascii="Garamond" w:hAnsi="Garamond"/>
                <w:sz w:val="24"/>
                <w:szCs w:val="24"/>
              </w:rPr>
              <w:t>GINOP-2.3.3-15-2016-00038</w:t>
            </w:r>
          </w:p>
        </w:tc>
        <w:tc>
          <w:tcPr>
            <w:tcW w:w="1392" w:type="dxa"/>
          </w:tcPr>
          <w:p w:rsid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  <w:p w:rsidR="00D72F99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2F99">
              <w:rPr>
                <w:rFonts w:ascii="Garamond" w:hAnsi="Garamond"/>
                <w:sz w:val="24"/>
                <w:szCs w:val="24"/>
              </w:rPr>
              <w:t>30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294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5593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 xml:space="preserve">ERUDITIO Oktatási és </w:t>
            </w:r>
            <w:proofErr w:type="spellStart"/>
            <w:r w:rsidRPr="00AF091D">
              <w:rPr>
                <w:rFonts w:ascii="Garamond" w:hAnsi="Garamond"/>
                <w:sz w:val="24"/>
                <w:szCs w:val="24"/>
              </w:rPr>
              <w:t>Szogláltató</w:t>
            </w:r>
            <w:proofErr w:type="spellEnd"/>
            <w:r w:rsidRPr="00AF091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F091D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AF091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2" w:type="dxa"/>
          </w:tcPr>
          <w:p w:rsid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Vállakozási szerződés</w:t>
            </w:r>
          </w:p>
          <w:p w:rsidR="00AF091D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>11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049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>Magyar Felsőoktatási és Köznevelési Kutatási és Közgyűjteményi Számítógép-hálózati Egyesüle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1763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AF091D">
              <w:rPr>
                <w:rFonts w:ascii="Garamond" w:hAnsi="Garamond"/>
                <w:sz w:val="24"/>
                <w:szCs w:val="24"/>
              </w:rPr>
              <w:t>perációs rendszer és szoftverlicenc beszerzése közbeszerzési eljárásban</w:t>
            </w:r>
          </w:p>
        </w:tc>
        <w:tc>
          <w:tcPr>
            <w:tcW w:w="1392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Szindikátusi szerződést létrehozó egyedi megállapodás</w:t>
            </w:r>
          </w:p>
        </w:tc>
        <w:tc>
          <w:tcPr>
            <w:tcW w:w="1207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>9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743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440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Lajta-Hanság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Apróvad populációk fenntartásának lehetőségei</w:t>
            </w:r>
          </w:p>
        </w:tc>
        <w:tc>
          <w:tcPr>
            <w:tcW w:w="1392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Kutatási megállapodás</w:t>
            </w:r>
          </w:p>
        </w:tc>
        <w:tc>
          <w:tcPr>
            <w:tcW w:w="1207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63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500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Aliante Kft.</w:t>
            </w:r>
          </w:p>
        </w:tc>
        <w:tc>
          <w:tcPr>
            <w:tcW w:w="1763" w:type="dxa"/>
          </w:tcPr>
          <w:p w:rsidR="00036D21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Dús</w:t>
            </w:r>
            <w:r w:rsidR="00036D21" w:rsidRPr="00036D21">
              <w:rPr>
                <w:rFonts w:ascii="Garamond" w:hAnsi="Garamond"/>
                <w:sz w:val="24"/>
                <w:szCs w:val="24"/>
              </w:rPr>
              <w:t xml:space="preserve">ított szalma és fűrészpor </w:t>
            </w:r>
            <w:proofErr w:type="spellStart"/>
            <w:r w:rsidR="00036D21" w:rsidRPr="00036D21">
              <w:rPr>
                <w:rFonts w:ascii="Garamond" w:hAnsi="Garamond"/>
                <w:sz w:val="24"/>
                <w:szCs w:val="24"/>
              </w:rPr>
              <w:t>apríték</w:t>
            </w:r>
            <w:proofErr w:type="spellEnd"/>
            <w:r w:rsidR="00036D21"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92" w:type="dxa"/>
          </w:tcPr>
          <w:p w:rsid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036D21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11402</w:t>
            </w:r>
            <w:r w:rsidR="00A95C41">
              <w:rPr>
                <w:rFonts w:ascii="Garamond" w:hAnsi="Garamond"/>
                <w:sz w:val="24"/>
                <w:szCs w:val="24"/>
              </w:rPr>
              <w:t>0</w:t>
            </w:r>
            <w:r w:rsidRPr="00036D21">
              <w:rPr>
                <w:rFonts w:ascii="Garamond" w:hAnsi="Garamond"/>
                <w:sz w:val="24"/>
                <w:szCs w:val="24"/>
              </w:rPr>
              <w:t>060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Gál és Társa Ügyvédi Iroda</w:t>
            </w:r>
          </w:p>
        </w:tc>
        <w:tc>
          <w:tcPr>
            <w:tcW w:w="1763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Jogi szolgáltatás biztosítása</w:t>
            </w:r>
          </w:p>
        </w:tc>
        <w:tc>
          <w:tcPr>
            <w:tcW w:w="1392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Megbízási szer</w:t>
            </w:r>
            <w:r w:rsidR="00E90E20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>ődés</w:t>
            </w:r>
          </w:p>
        </w:tc>
        <w:tc>
          <w:tcPr>
            <w:tcW w:w="1207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17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780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Robigus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</w:tc>
        <w:tc>
          <w:tcPr>
            <w:tcW w:w="1763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Dús</w:t>
            </w:r>
            <w:r w:rsidRPr="00E90E20">
              <w:rPr>
                <w:rFonts w:ascii="Garamond" w:hAnsi="Garamond"/>
                <w:sz w:val="24"/>
                <w:szCs w:val="24"/>
              </w:rPr>
              <w:t>ított szerves trágya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92" w:type="dxa"/>
          </w:tcPr>
          <w:p w:rsid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E90E20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30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607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  <w:p w:rsidR="00036D21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Eötvös Lóránt Tudományegyetem</w:t>
            </w:r>
          </w:p>
        </w:tc>
        <w:tc>
          <w:tcPr>
            <w:tcW w:w="1763" w:type="dxa"/>
          </w:tcPr>
          <w:p w:rsidR="00E90E20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0E20">
              <w:rPr>
                <w:rFonts w:ascii="Garamond" w:hAnsi="Garamond"/>
                <w:sz w:val="24"/>
                <w:szCs w:val="24"/>
              </w:rPr>
              <w:t xml:space="preserve">ASP szolgáltatás </w:t>
            </w:r>
            <w:proofErr w:type="spellStart"/>
            <w:r w:rsidRPr="00E90E20">
              <w:rPr>
                <w:rFonts w:ascii="Garamond" w:hAnsi="Garamond"/>
                <w:sz w:val="24"/>
                <w:szCs w:val="24"/>
              </w:rPr>
              <w:t>EiiR</w:t>
            </w:r>
            <w:proofErr w:type="spellEnd"/>
            <w:r w:rsidRPr="00E90E20">
              <w:rPr>
                <w:rFonts w:ascii="Garamond" w:hAnsi="Garamond"/>
                <w:sz w:val="24"/>
                <w:szCs w:val="24"/>
              </w:rPr>
              <w:t xml:space="preserve"> 3 rendszerhez</w:t>
            </w:r>
          </w:p>
        </w:tc>
        <w:tc>
          <w:tcPr>
            <w:tcW w:w="1392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Szolgáltatási megállapodás</w:t>
            </w:r>
          </w:p>
        </w:tc>
        <w:tc>
          <w:tcPr>
            <w:tcW w:w="1207" w:type="dxa"/>
          </w:tcPr>
          <w:p w:rsidR="00E90E20" w:rsidRPr="009A09BB" w:rsidRDefault="00CF01E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F01E6">
              <w:rPr>
                <w:rFonts w:ascii="Garamond" w:hAnsi="Garamond"/>
                <w:sz w:val="24"/>
                <w:szCs w:val="24"/>
              </w:rPr>
              <w:t>22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CF01E6">
              <w:rPr>
                <w:rFonts w:ascii="Garamond" w:hAnsi="Garamond"/>
                <w:sz w:val="24"/>
                <w:szCs w:val="24"/>
              </w:rPr>
              <w:t>494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CF01E6">
              <w:rPr>
                <w:rFonts w:ascii="Garamond" w:hAnsi="Garamond"/>
                <w:sz w:val="24"/>
                <w:szCs w:val="24"/>
              </w:rPr>
              <w:t>240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Medi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-Fa Bt.</w:t>
            </w:r>
          </w:p>
        </w:tc>
        <w:tc>
          <w:tcPr>
            <w:tcW w:w="176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Ismeretterjesztő tábla elkészítése és kihelyezése</w:t>
            </w:r>
          </w:p>
        </w:tc>
        <w:tc>
          <w:tcPr>
            <w:tcW w:w="1392" w:type="dxa"/>
          </w:tcPr>
          <w:p w:rsid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5D4D52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029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700 Ft</w:t>
            </w:r>
          </w:p>
          <w:p w:rsidR="00E90E20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EKOSYSTEM Pénzügyi-Informatikai Kft.</w:t>
            </w:r>
          </w:p>
        </w:tc>
        <w:tc>
          <w:tcPr>
            <w:tcW w:w="176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 xml:space="preserve">Pénzügyi elemző szoftver beszerzése a Soproni </w:t>
            </w:r>
            <w:r w:rsidRPr="005D4D52">
              <w:rPr>
                <w:rFonts w:ascii="Garamond" w:hAnsi="Garamond"/>
                <w:sz w:val="24"/>
                <w:szCs w:val="24"/>
              </w:rPr>
              <w:lastRenderedPageBreak/>
              <w:t>Egyetem részére</w:t>
            </w:r>
          </w:p>
        </w:tc>
        <w:tc>
          <w:tcPr>
            <w:tcW w:w="1392" w:type="dxa"/>
          </w:tcPr>
          <w:p w:rsid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Felhasználási szerződés</w:t>
            </w: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6.492.240 Ft</w:t>
            </w:r>
          </w:p>
        </w:tc>
        <w:tc>
          <w:tcPr>
            <w:tcW w:w="103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2019.06.06</w:t>
            </w:r>
          </w:p>
        </w:tc>
        <w:tc>
          <w:tcPr>
            <w:tcW w:w="107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D4D52">
              <w:rPr>
                <w:rFonts w:ascii="Garamond" w:hAnsi="Garamond"/>
                <w:sz w:val="24"/>
                <w:szCs w:val="24"/>
              </w:rPr>
              <w:t>Leica</w:t>
            </w:r>
            <w:proofErr w:type="spellEnd"/>
            <w:r w:rsidRPr="005D4D5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D4D52">
              <w:rPr>
                <w:rFonts w:ascii="Garamond" w:hAnsi="Garamond"/>
                <w:sz w:val="24"/>
                <w:szCs w:val="24"/>
              </w:rPr>
              <w:t>Geosystems</w:t>
            </w:r>
            <w:proofErr w:type="spellEnd"/>
            <w:r w:rsidRPr="005D4D52">
              <w:rPr>
                <w:rFonts w:ascii="Garamond" w:hAnsi="Garamond"/>
                <w:sz w:val="24"/>
                <w:szCs w:val="24"/>
              </w:rPr>
              <w:t xml:space="preserve"> Hungary Kereskedelmi KFT</w:t>
            </w:r>
          </w:p>
        </w:tc>
        <w:tc>
          <w:tcPr>
            <w:tcW w:w="176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Mérőállomások és egyéb térinformatikai eszközök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92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21.000.000 Ft</w:t>
            </w:r>
          </w:p>
        </w:tc>
        <w:tc>
          <w:tcPr>
            <w:tcW w:w="1033" w:type="dxa"/>
          </w:tcPr>
          <w:p w:rsid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2019.06.06</w:t>
            </w: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2019.08</w:t>
            </w:r>
            <w:r w:rsidR="005D4D52">
              <w:rPr>
                <w:rFonts w:ascii="Garamond" w:hAnsi="Garamond"/>
                <w:sz w:val="24"/>
                <w:szCs w:val="24"/>
              </w:rPr>
              <w:t>.06</w:t>
            </w: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0635E5">
        <w:tc>
          <w:tcPr>
            <w:tcW w:w="827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Leica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Geosystems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 xml:space="preserve"> Hungary Kereskedelmi KFT</w:t>
            </w:r>
          </w:p>
        </w:tc>
        <w:tc>
          <w:tcPr>
            <w:tcW w:w="1763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Földi lézerszkenner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92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30.000.000 Ft</w:t>
            </w:r>
          </w:p>
          <w:p w:rsidR="00943EBE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2019.02.06</w:t>
            </w:r>
          </w:p>
          <w:p w:rsidR="00943EBE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43EBE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0635E5">
        <w:tc>
          <w:tcPr>
            <w:tcW w:w="827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1761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943EBE">
              <w:rPr>
                <w:rFonts w:ascii="Garamond" w:hAnsi="Garamond"/>
                <w:sz w:val="24"/>
                <w:szCs w:val="24"/>
              </w:rPr>
              <w:t>OREAS Fejlesztő és Szolgáltató KFT</w:t>
            </w:r>
          </w:p>
        </w:tc>
        <w:tc>
          <w:tcPr>
            <w:tcW w:w="1763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Hidro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>-meteorológiai állomás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92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6.385.000 Ft</w:t>
            </w:r>
          </w:p>
        </w:tc>
        <w:tc>
          <w:tcPr>
            <w:tcW w:w="1033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2019.05.27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2019.07.27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0635E5">
        <w:tc>
          <w:tcPr>
            <w:tcW w:w="827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761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 xml:space="preserve">RK </w:t>
            </w: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Tech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 xml:space="preserve"> Kereskedelmi és Szolgáltató KFT</w:t>
            </w:r>
          </w:p>
        </w:tc>
        <w:tc>
          <w:tcPr>
            <w:tcW w:w="1763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VIS-spektrométer és tartozékai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2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 xml:space="preserve">11.474.647 Ft  </w:t>
            </w:r>
          </w:p>
        </w:tc>
        <w:tc>
          <w:tcPr>
            <w:tcW w:w="1033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2019.05.27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2019.09.27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0635E5">
        <w:tc>
          <w:tcPr>
            <w:tcW w:w="827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1761" w:type="dxa"/>
          </w:tcPr>
          <w:p w:rsidR="006C7B65" w:rsidRDefault="006C7B65" w:rsidP="006C7B6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 xml:space="preserve">Nemzeti Agrárkutatási és </w:t>
            </w:r>
          </w:p>
          <w:p w:rsidR="00943EBE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>Innovációs Központ</w:t>
            </w:r>
          </w:p>
        </w:tc>
        <w:tc>
          <w:tcPr>
            <w:tcW w:w="1763" w:type="dxa"/>
          </w:tcPr>
          <w:p w:rsidR="006C7B65" w:rsidRPr="009A09BB" w:rsidRDefault="006C7B65" w:rsidP="006C7B6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 xml:space="preserve">Kutatás, adatszolgálat </w:t>
            </w:r>
            <w:proofErr w:type="gramStart"/>
            <w:r w:rsidRPr="006C7B65">
              <w:rPr>
                <w:rFonts w:ascii="Garamond" w:hAnsi="Garamond"/>
                <w:sz w:val="24"/>
                <w:szCs w:val="24"/>
              </w:rPr>
              <w:t xml:space="preserve">megrendelése </w:t>
            </w:r>
            <w:r>
              <w:rPr>
                <w:rFonts w:ascii="Garamond" w:hAnsi="Garamond"/>
                <w:sz w:val="24"/>
                <w:szCs w:val="24"/>
              </w:rPr>
              <w:t xml:space="preserve"> Soproni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Egyetem </w:t>
            </w:r>
            <w:r w:rsidRPr="006C7B65">
              <w:rPr>
                <w:rFonts w:ascii="Garamond" w:hAnsi="Garamond"/>
                <w:sz w:val="24"/>
                <w:szCs w:val="24"/>
              </w:rPr>
              <w:t>részére</w:t>
            </w:r>
          </w:p>
        </w:tc>
        <w:tc>
          <w:tcPr>
            <w:tcW w:w="1392" w:type="dxa"/>
          </w:tcPr>
          <w:p w:rsidR="00943EBE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6C7B65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943EBE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>24.999.950 Ft</w:t>
            </w:r>
          </w:p>
        </w:tc>
        <w:tc>
          <w:tcPr>
            <w:tcW w:w="1033" w:type="dxa"/>
          </w:tcPr>
          <w:p w:rsidR="00943EBE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2019.02.28</w:t>
            </w:r>
          </w:p>
        </w:tc>
        <w:tc>
          <w:tcPr>
            <w:tcW w:w="1079" w:type="dxa"/>
          </w:tcPr>
          <w:p w:rsidR="00943EBE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2027.02.08</w:t>
            </w:r>
          </w:p>
          <w:p w:rsidR="006C7B65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56309F">
        <w:trPr>
          <w:trHeight w:val="550"/>
        </w:trPr>
        <w:tc>
          <w:tcPr>
            <w:tcW w:w="9062" w:type="dxa"/>
            <w:gridSpan w:val="7"/>
          </w:tcPr>
          <w:p w:rsidR="000635E5" w:rsidRPr="006C7B65" w:rsidRDefault="000635E5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Garamond" w:hAnsi="Garamond"/>
                <w:b/>
                <w:sz w:val="24"/>
                <w:szCs w:val="24"/>
              </w:rPr>
              <w:t>2018</w:t>
            </w:r>
          </w:p>
        </w:tc>
      </w:tr>
      <w:bookmarkEnd w:id="0"/>
      <w:tr w:rsidR="00F37C62" w:rsidRPr="009A09BB" w:rsidTr="000635E5">
        <w:tc>
          <w:tcPr>
            <w:tcW w:w="827" w:type="dxa"/>
          </w:tcPr>
          <w:p w:rsidR="00F37C62" w:rsidRPr="009A09BB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Lengyel András Ev.</w:t>
            </w:r>
          </w:p>
        </w:tc>
        <w:tc>
          <w:tcPr>
            <w:tcW w:w="1763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Szakértői tevékenység, lektorálás, fordítás, tanulmánykészítés, segédanyag biztosítás</w:t>
            </w:r>
          </w:p>
        </w:tc>
        <w:tc>
          <w:tcPr>
            <w:tcW w:w="1392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207" w:type="dxa"/>
          </w:tcPr>
          <w:p w:rsidR="00F37C62" w:rsidRDefault="00F37C62" w:rsidP="00F37C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7.000.000 Ft</w:t>
            </w:r>
          </w:p>
        </w:tc>
        <w:tc>
          <w:tcPr>
            <w:tcW w:w="1033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37C62">
              <w:rPr>
                <w:rFonts w:ascii="Garamond" w:hAnsi="Garamond"/>
                <w:sz w:val="24"/>
                <w:szCs w:val="24"/>
              </w:rPr>
              <w:t>2018.05.28</w:t>
            </w:r>
          </w:p>
        </w:tc>
        <w:tc>
          <w:tcPr>
            <w:tcW w:w="1079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2018.06.20</w:t>
            </w:r>
          </w:p>
        </w:tc>
      </w:tr>
      <w:tr w:rsidR="00E45026" w:rsidRPr="009A09BB" w:rsidTr="000635E5">
        <w:tc>
          <w:tcPr>
            <w:tcW w:w="827" w:type="dxa"/>
          </w:tcPr>
          <w:p w:rsidR="00E45026" w:rsidRPr="009A09BB" w:rsidRDefault="00E45026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CSP Rendszerház Kft.</w:t>
            </w:r>
          </w:p>
          <w:p w:rsidR="004A7A29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Alba-Kontakt plusz Kft.</w:t>
            </w:r>
          </w:p>
          <w:p w:rsidR="004A7A29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Konica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Minolta Magyarország Üzleti Megállapodások Kft.</w:t>
            </w:r>
          </w:p>
        </w:tc>
        <w:tc>
          <w:tcPr>
            <w:tcW w:w="1763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Nyomat előállító eszközök szállítása és kapcsolódó szolgáltatások teljesítése</w:t>
            </w:r>
          </w:p>
        </w:tc>
        <w:tc>
          <w:tcPr>
            <w:tcW w:w="1392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Szolgáltatási szerződés</w:t>
            </w:r>
          </w:p>
          <w:p w:rsidR="004A7A29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E45026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1.600.000.000 Ft</w:t>
            </w:r>
          </w:p>
        </w:tc>
        <w:tc>
          <w:tcPr>
            <w:tcW w:w="1033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2018.07.04</w:t>
            </w:r>
          </w:p>
        </w:tc>
        <w:tc>
          <w:tcPr>
            <w:tcW w:w="1079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2020.12.05</w:t>
            </w:r>
          </w:p>
        </w:tc>
      </w:tr>
      <w:tr w:rsidR="00E371E4" w:rsidRPr="009A09BB" w:rsidTr="000635E5">
        <w:tc>
          <w:tcPr>
            <w:tcW w:w="827" w:type="dxa"/>
          </w:tcPr>
          <w:p w:rsidR="00E371E4" w:rsidRPr="009A09BB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ELMŰ-ÉMÁSZ Energiakereskedő Kft. </w:t>
            </w:r>
          </w:p>
        </w:tc>
        <w:tc>
          <w:tcPr>
            <w:tcW w:w="1763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Villamosenergia adásvétele</w:t>
            </w:r>
          </w:p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2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Adásvételi szerződés </w:t>
            </w:r>
          </w:p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07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39.655.090 Ft</w:t>
            </w:r>
          </w:p>
        </w:tc>
        <w:tc>
          <w:tcPr>
            <w:tcW w:w="1033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2018.08.31</w:t>
            </w:r>
          </w:p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Ft</w:t>
            </w:r>
          </w:p>
        </w:tc>
        <w:tc>
          <w:tcPr>
            <w:tcW w:w="1079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2019.12.301</w:t>
            </w:r>
          </w:p>
        </w:tc>
      </w:tr>
      <w:tr w:rsidR="00BC7F58" w:rsidRPr="009A09BB" w:rsidTr="000635E5">
        <w:tc>
          <w:tcPr>
            <w:tcW w:w="827" w:type="dxa"/>
          </w:tcPr>
          <w:p w:rsidR="00BC7F58" w:rsidRPr="009A09BB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Széchenyi Programiroda Tanácsadó és Szolgáltató Nonprofit Kft.</w:t>
            </w:r>
          </w:p>
        </w:tc>
        <w:tc>
          <w:tcPr>
            <w:tcW w:w="1763" w:type="dxa"/>
          </w:tcPr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Treejoy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projekt</w:t>
            </w:r>
          </w:p>
        </w:tc>
        <w:tc>
          <w:tcPr>
            <w:tcW w:w="1392" w:type="dxa"/>
          </w:tcPr>
          <w:p w:rsidR="00BC7F58" w:rsidRP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Megelő</w:t>
            </w:r>
            <w:r w:rsidR="00E45026">
              <w:rPr>
                <w:rFonts w:ascii="Garamond" w:hAnsi="Garamond"/>
                <w:sz w:val="24"/>
                <w:szCs w:val="24"/>
              </w:rPr>
              <w:t>lege</w:t>
            </w:r>
            <w:r>
              <w:rPr>
                <w:rFonts w:ascii="Garamond" w:hAnsi="Garamond"/>
                <w:sz w:val="24"/>
                <w:szCs w:val="24"/>
              </w:rPr>
              <w:t>zési szerződés</w:t>
            </w:r>
          </w:p>
        </w:tc>
        <w:tc>
          <w:tcPr>
            <w:tcW w:w="1207" w:type="dxa"/>
          </w:tcPr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144.306.242 Ft</w:t>
            </w:r>
          </w:p>
        </w:tc>
        <w:tc>
          <w:tcPr>
            <w:tcW w:w="1033" w:type="dxa"/>
          </w:tcPr>
          <w:p w:rsidR="00BC7F58" w:rsidRDefault="00E45026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2018.05.30</w:t>
            </w:r>
          </w:p>
        </w:tc>
        <w:tc>
          <w:tcPr>
            <w:tcW w:w="1079" w:type="dxa"/>
          </w:tcPr>
          <w:p w:rsidR="00BC7F58" w:rsidRDefault="00E45026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2019.09.30</w:t>
            </w:r>
          </w:p>
        </w:tc>
      </w:tr>
      <w:tr w:rsidR="0097730D" w:rsidRPr="009A09BB" w:rsidTr="000635E5">
        <w:tc>
          <w:tcPr>
            <w:tcW w:w="827" w:type="dxa"/>
          </w:tcPr>
          <w:p w:rsidR="0097730D" w:rsidRPr="009A09BB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Egresits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és Fiai</w:t>
            </w:r>
          </w:p>
        </w:tc>
        <w:tc>
          <w:tcPr>
            <w:tcW w:w="1763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SOE Régi Kollégium 2 db használati melegvíz tároló cseréje </w:t>
            </w:r>
          </w:p>
        </w:tc>
        <w:tc>
          <w:tcPr>
            <w:tcW w:w="1392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7730D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207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5.905.961 Ft</w:t>
            </w:r>
          </w:p>
        </w:tc>
        <w:tc>
          <w:tcPr>
            <w:tcW w:w="1033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2018.08.</w:t>
            </w:r>
          </w:p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2018.10.31</w:t>
            </w:r>
          </w:p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730D" w:rsidRPr="009A09BB" w:rsidTr="000635E5">
        <w:tc>
          <w:tcPr>
            <w:tcW w:w="827" w:type="dxa"/>
          </w:tcPr>
          <w:p w:rsidR="0097730D" w:rsidRPr="009A09BB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Emberi Erőforrások Minisztériuma</w:t>
            </w:r>
          </w:p>
        </w:tc>
        <w:tc>
          <w:tcPr>
            <w:tcW w:w="1763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 módosítása</w:t>
            </w:r>
          </w:p>
        </w:tc>
        <w:tc>
          <w:tcPr>
            <w:tcW w:w="1392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Támogatási </w:t>
            </w:r>
          </w:p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szerződés</w:t>
            </w:r>
          </w:p>
        </w:tc>
        <w:tc>
          <w:tcPr>
            <w:tcW w:w="1207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500.000.000 Ft</w:t>
            </w:r>
          </w:p>
        </w:tc>
        <w:tc>
          <w:tcPr>
            <w:tcW w:w="1033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2018.09.18</w:t>
            </w:r>
          </w:p>
        </w:tc>
        <w:tc>
          <w:tcPr>
            <w:tcW w:w="1079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64" w:rsidRPr="009A09BB" w:rsidTr="000635E5">
        <w:tc>
          <w:tcPr>
            <w:tcW w:w="827" w:type="dxa"/>
          </w:tcPr>
          <w:p w:rsidR="00464A64" w:rsidRPr="009A09BB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Pénzügyminisztérium</w:t>
            </w:r>
          </w:p>
        </w:tc>
        <w:tc>
          <w:tcPr>
            <w:tcW w:w="1763" w:type="dxa"/>
          </w:tcPr>
          <w:p w:rsidR="00464A64" w:rsidRDefault="00AA4AC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</w:tc>
        <w:tc>
          <w:tcPr>
            <w:tcW w:w="1392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</w:tc>
        <w:tc>
          <w:tcPr>
            <w:tcW w:w="1207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675.883.102 Ft</w:t>
            </w:r>
          </w:p>
        </w:tc>
        <w:tc>
          <w:tcPr>
            <w:tcW w:w="1033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2018.10.15</w:t>
            </w:r>
          </w:p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2021.03.22</w:t>
            </w:r>
          </w:p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547" w:rsidRPr="009A09BB" w:rsidTr="000635E5">
        <w:tc>
          <w:tcPr>
            <w:tcW w:w="827" w:type="dxa"/>
          </w:tcPr>
          <w:p w:rsidR="007C6547" w:rsidRPr="009A09BB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Kóbor László </w:t>
            </w:r>
          </w:p>
        </w:tc>
        <w:tc>
          <w:tcPr>
            <w:tcW w:w="1763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1db többcélú terepjáró, 1 db fűnyíró traktor, 1 db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szárzúzó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gép, 1db fűnyíró gép</w:t>
            </w:r>
          </w:p>
        </w:tc>
        <w:tc>
          <w:tcPr>
            <w:tcW w:w="1392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14.768.195 Ft</w:t>
            </w:r>
          </w:p>
        </w:tc>
        <w:tc>
          <w:tcPr>
            <w:tcW w:w="1033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2018.11.07</w:t>
            </w:r>
          </w:p>
        </w:tc>
        <w:tc>
          <w:tcPr>
            <w:tcW w:w="1079" w:type="dxa"/>
          </w:tcPr>
          <w:p w:rsidR="007C6547" w:rsidRDefault="00AA4AC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2019.02.07</w:t>
            </w:r>
          </w:p>
        </w:tc>
      </w:tr>
      <w:tr w:rsidR="007C6547" w:rsidRPr="009A09BB" w:rsidTr="000635E5">
        <w:tc>
          <w:tcPr>
            <w:tcW w:w="827" w:type="dxa"/>
          </w:tcPr>
          <w:p w:rsidR="007C6547" w:rsidRPr="009A09BB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Emberi Erőforrások Minisztériuma</w:t>
            </w:r>
          </w:p>
        </w:tc>
        <w:tc>
          <w:tcPr>
            <w:tcW w:w="1763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Sopron &amp;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Selmec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100. centenárium megszervezése </w:t>
            </w:r>
          </w:p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92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Támogatói Okirat </w:t>
            </w:r>
          </w:p>
        </w:tc>
        <w:tc>
          <w:tcPr>
            <w:tcW w:w="1207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10.000.000 Ft</w:t>
            </w:r>
          </w:p>
        </w:tc>
        <w:tc>
          <w:tcPr>
            <w:tcW w:w="1033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2018.10.01.</w:t>
            </w:r>
          </w:p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2019.06.30.</w:t>
            </w:r>
          </w:p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047F" w:rsidRPr="009A09BB" w:rsidTr="000635E5">
        <w:tc>
          <w:tcPr>
            <w:tcW w:w="827" w:type="dxa"/>
          </w:tcPr>
          <w:p w:rsidR="001C047F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Emberi Erőforrások Minisztériuma </w:t>
            </w:r>
          </w:p>
        </w:tc>
        <w:tc>
          <w:tcPr>
            <w:tcW w:w="1763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Nemzeti Felsőoktatási Kiválósági Ösztöndíj kibocsájtásának támogatása</w:t>
            </w:r>
          </w:p>
        </w:tc>
        <w:tc>
          <w:tcPr>
            <w:tcW w:w="1392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Támogatói Okirat </w:t>
            </w:r>
          </w:p>
        </w:tc>
        <w:tc>
          <w:tcPr>
            <w:tcW w:w="1207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28.700.000 Ft</w:t>
            </w:r>
          </w:p>
        </w:tc>
        <w:tc>
          <w:tcPr>
            <w:tcW w:w="1033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2018.11.08</w:t>
            </w:r>
          </w:p>
        </w:tc>
        <w:tc>
          <w:tcPr>
            <w:tcW w:w="1079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2019.06.30</w:t>
            </w:r>
          </w:p>
        </w:tc>
      </w:tr>
      <w:tr w:rsidR="001C047F" w:rsidRPr="009A09BB" w:rsidTr="000635E5">
        <w:tc>
          <w:tcPr>
            <w:tcW w:w="827" w:type="dxa"/>
          </w:tcPr>
          <w:p w:rsidR="001C047F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Woss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Kereskedelmi Kft</w:t>
            </w:r>
          </w:p>
        </w:tc>
        <w:tc>
          <w:tcPr>
            <w:tcW w:w="1763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SZGR –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kliens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oldali informatikai eszközök beszerzése</w:t>
            </w:r>
          </w:p>
        </w:tc>
        <w:tc>
          <w:tcPr>
            <w:tcW w:w="1392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Adásvételi szerződés </w:t>
            </w:r>
          </w:p>
        </w:tc>
        <w:tc>
          <w:tcPr>
            <w:tcW w:w="1207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12.695.399,2 Ft0</w:t>
            </w:r>
          </w:p>
        </w:tc>
        <w:tc>
          <w:tcPr>
            <w:tcW w:w="1033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2018.12.21</w:t>
            </w:r>
          </w:p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9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2019.02.21</w:t>
            </w:r>
          </w:p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0635E5">
        <w:tc>
          <w:tcPr>
            <w:tcW w:w="827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Woss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Kereskedelmi Kft</w:t>
            </w:r>
          </w:p>
        </w:tc>
        <w:tc>
          <w:tcPr>
            <w:tcW w:w="1763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SZGR –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kliens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oldali informatikai eszköz beszerzése</w:t>
            </w:r>
          </w:p>
        </w:tc>
        <w:tc>
          <w:tcPr>
            <w:tcW w:w="1392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Adásvételi szerződés </w:t>
            </w:r>
          </w:p>
        </w:tc>
        <w:tc>
          <w:tcPr>
            <w:tcW w:w="1207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11.396.644.2 Ft</w:t>
            </w:r>
          </w:p>
        </w:tc>
        <w:tc>
          <w:tcPr>
            <w:tcW w:w="1033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2018.12.10</w:t>
            </w:r>
          </w:p>
        </w:tc>
        <w:tc>
          <w:tcPr>
            <w:tcW w:w="1079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2019.02.10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MNV.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Vagyonkezelési szerződés részleges megszüntetése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Vagyonkezelési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307.009.781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2018.05.31.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Shrinktech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S.r.o</w:t>
            </w:r>
            <w:proofErr w:type="spellEnd"/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Gyártásra alkalmas felfújható tömítő rendszer műszaki dokumentációjának elkészítése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5.250.000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2018.05.14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2018.06.23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Óbudai Egyetem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ingóságok vagyonkezelői jogának átadása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vagyonkezelői jog átruházási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5.881.853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2018.05.23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CGP Instruments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Sarangolt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hengeres választékok mennyiségi meghatározása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8.402.320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2018.05.04.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2018.06.19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ZILION Nyelviskola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100 órás nyelvvizsga felkészítő tanfolyam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Vállakozási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5.715.000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2018.02.07.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2020.12.31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SIMKON Külkereskedelmi és Szolgáltató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különféle elválasztás-technikai eszközök beszerzése 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43.305.839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2018.03.12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2019.04.12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Konica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Minolta Magyarország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nyomat előállító eszközök szállítása és kapcsolódó szolgáltatások teljesítése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1.600.000.000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2018.03.19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Provill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Bt.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EEG eszköz és szoftver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19.432,56€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2018.03.12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2018.09.12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Rexfilm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Broadcast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és Kommunikációs Rendszerek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Greenlabor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eszközök beszerzése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Szállítási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10.843.158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2018.03.14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Tripont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Foto Video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Greenlabor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eszközök beszerzése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Szállítási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5.504.751.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2018.03.14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Vízkezelés és Laborpartner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Eszközbeszerzés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15.700.000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2018.02.20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Mediusnet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Kommunikácós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Bt. 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Rendezvényszervezés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14.706.600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2018.02.28.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2019.10.31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Molcono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Geo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fakivágás, gallyazás,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választékolás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aprítékolás</w:t>
            </w:r>
            <w:proofErr w:type="spellEnd"/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5.981.700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2018.02.28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2018.03.15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MyActionCam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Magyarország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drón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kvadrokopter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beszerzés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8.218.907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2018.02.12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2018.04.04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-top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Keresk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>.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Ranger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XL 2.2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TDCi</w:t>
            </w:r>
            <w:proofErr w:type="spellEnd"/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6.096.929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2018.01.18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GeoIQ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Geoinformatikai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kutatólabor kialakítása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10.734.675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2018.01.10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Folder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Trade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oszcilloszkóp, függvénygenerátor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Vállakozási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6.926.580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2018.01.10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775FEB">
        <w:tc>
          <w:tcPr>
            <w:tcW w:w="9062" w:type="dxa"/>
            <w:gridSpan w:val="7"/>
          </w:tcPr>
          <w:p w:rsidR="000635E5" w:rsidRPr="000635E5" w:rsidRDefault="000635E5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5E5">
              <w:rPr>
                <w:rFonts w:ascii="Garamond" w:hAnsi="Garamond"/>
                <w:b/>
                <w:sz w:val="24"/>
                <w:szCs w:val="24"/>
              </w:rPr>
              <w:t>2017</w:t>
            </w:r>
          </w:p>
        </w:tc>
      </w:tr>
      <w:tr w:rsidR="000635E5" w:rsidRPr="009A09BB" w:rsidTr="000635E5">
        <w:tc>
          <w:tcPr>
            <w:tcW w:w="82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ARCHI</w:t>
            </w:r>
            <w:proofErr w:type="gramStart"/>
            <w:r w:rsidRPr="000635E5">
              <w:rPr>
                <w:rFonts w:ascii="Garamond" w:hAnsi="Garamond"/>
                <w:sz w:val="24"/>
                <w:szCs w:val="24"/>
              </w:rPr>
              <w:t>.DOC</w:t>
            </w:r>
            <w:proofErr w:type="gramEnd"/>
            <w:r w:rsidRPr="000635E5"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</w:tc>
        <w:tc>
          <w:tcPr>
            <w:tcW w:w="176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Egyetemi épületek átalakításához tervezési szolgáltatás</w:t>
            </w:r>
          </w:p>
        </w:tc>
        <w:tc>
          <w:tcPr>
            <w:tcW w:w="139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Tervezési szerződés</w:t>
            </w:r>
          </w:p>
        </w:tc>
        <w:tc>
          <w:tcPr>
            <w:tcW w:w="1207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5.776.000</w:t>
            </w:r>
          </w:p>
        </w:tc>
        <w:tc>
          <w:tcPr>
            <w:tcW w:w="10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2017.03.24</w:t>
            </w:r>
          </w:p>
        </w:tc>
        <w:tc>
          <w:tcPr>
            <w:tcW w:w="107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A09BB" w:rsidRPr="009A09BB" w:rsidRDefault="009A09BB" w:rsidP="009A09BB">
      <w:pPr>
        <w:jc w:val="both"/>
        <w:rPr>
          <w:rFonts w:ascii="Garamond" w:hAnsi="Garamond"/>
          <w:sz w:val="24"/>
          <w:szCs w:val="24"/>
        </w:rPr>
      </w:pPr>
    </w:p>
    <w:sectPr w:rsidR="009A09BB" w:rsidRPr="009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BB"/>
    <w:rsid w:val="00036D21"/>
    <w:rsid w:val="000635E5"/>
    <w:rsid w:val="00151028"/>
    <w:rsid w:val="001629D2"/>
    <w:rsid w:val="001C047F"/>
    <w:rsid w:val="00464A64"/>
    <w:rsid w:val="004A7A29"/>
    <w:rsid w:val="005D4D52"/>
    <w:rsid w:val="006C7B65"/>
    <w:rsid w:val="007C6547"/>
    <w:rsid w:val="00943EBE"/>
    <w:rsid w:val="0097730D"/>
    <w:rsid w:val="009A09BB"/>
    <w:rsid w:val="00A95C41"/>
    <w:rsid w:val="00AA4AC9"/>
    <w:rsid w:val="00AF091D"/>
    <w:rsid w:val="00BC7F58"/>
    <w:rsid w:val="00CF01E6"/>
    <w:rsid w:val="00D72F99"/>
    <w:rsid w:val="00E03EDB"/>
    <w:rsid w:val="00E371E4"/>
    <w:rsid w:val="00E40238"/>
    <w:rsid w:val="00E45026"/>
    <w:rsid w:val="00E90E20"/>
    <w:rsid w:val="00F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B20E"/>
  <w15:chartTrackingRefBased/>
  <w15:docId w15:val="{C49BDB4B-A705-44AA-8EB4-C4129ED8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A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FEAA-6781-446C-AE0A-F73EA6BA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5210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Drobina Tamás</dc:creator>
  <cp:keywords/>
  <dc:description/>
  <cp:lastModifiedBy>Kamarás Péter</cp:lastModifiedBy>
  <cp:revision>2</cp:revision>
  <dcterms:created xsi:type="dcterms:W3CDTF">2020-09-14T13:30:00Z</dcterms:created>
  <dcterms:modified xsi:type="dcterms:W3CDTF">2020-09-14T13:30:00Z</dcterms:modified>
</cp:coreProperties>
</file>